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73" w:rsidRPr="004A68B5" w:rsidRDefault="00516233">
      <w:pPr>
        <w:pStyle w:val="11"/>
        <w:spacing w:before="0" w:after="0" w:line="360" w:lineRule="auto"/>
        <w:rPr>
          <w:rFonts w:ascii="宋体" w:hAnsi="宋体" w:cs="宋体"/>
          <w:sz w:val="32"/>
        </w:rPr>
      </w:pPr>
      <w:r w:rsidRPr="004A68B5">
        <w:rPr>
          <w:rFonts w:ascii="宋体" w:hAnsi="宋体" w:cs="宋体" w:hint="eastAsia"/>
          <w:sz w:val="32"/>
        </w:rPr>
        <w:t>租赁合同</w:t>
      </w:r>
    </w:p>
    <w:p w:rsidR="00F34D73" w:rsidRPr="004A68B5" w:rsidRDefault="00516233">
      <w:pPr>
        <w:ind w:right="1680"/>
        <w:jc w:val="right"/>
        <w:rPr>
          <w:sz w:val="22"/>
        </w:rPr>
      </w:pPr>
      <w:r w:rsidRPr="004A68B5">
        <w:rPr>
          <w:rFonts w:hint="eastAsia"/>
          <w:sz w:val="22"/>
        </w:rPr>
        <w:t>合同编号：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b/>
          <w:color w:val="000000"/>
          <w:sz w:val="22"/>
        </w:rPr>
        <w:t>甲方（出租方）：</w:t>
      </w:r>
      <w:r w:rsidRPr="004A68B5">
        <w:rPr>
          <w:rFonts w:ascii="宋体" w:hAnsi="宋体" w:cs="宋体" w:hint="eastAsia"/>
          <w:b/>
          <w:color w:val="000000"/>
          <w:sz w:val="22"/>
        </w:rPr>
        <w:t>厦门港务贸易有限公司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地址</w:t>
      </w:r>
      <w:r w:rsidRPr="004A68B5">
        <w:rPr>
          <w:rFonts w:ascii="宋体" w:hAnsi="宋体" w:cs="宋体"/>
          <w:color w:val="000000"/>
          <w:sz w:val="22"/>
        </w:rPr>
        <w:t>：</w:t>
      </w:r>
      <w:r w:rsidRPr="004A68B5">
        <w:rPr>
          <w:rFonts w:ascii="宋体" w:hAnsi="宋体" w:cs="宋体" w:hint="eastAsia"/>
          <w:color w:val="000000"/>
          <w:sz w:val="22"/>
        </w:rPr>
        <w:t>厦门现代物流园区长岸路海天港区C2（联检大楼）13层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联系方式：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b/>
          <w:color w:val="000000"/>
          <w:sz w:val="22"/>
        </w:rPr>
        <w:t>乙方（承租方）：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地址</w:t>
      </w:r>
      <w:r w:rsidRPr="004A68B5">
        <w:rPr>
          <w:rFonts w:ascii="宋体" w:hAnsi="宋体" w:cs="宋体"/>
          <w:color w:val="000000"/>
          <w:sz w:val="22"/>
        </w:rPr>
        <w:t>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联系方式：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甲、乙双方经过友好协商，就本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项下停车位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相关事宜，双方达成如下</w:t>
      </w:r>
      <w:r w:rsidRPr="004A68B5">
        <w:rPr>
          <w:rFonts w:ascii="宋体" w:hAnsi="宋体" w:cs="宋体" w:hint="eastAsia"/>
          <w:color w:val="000000"/>
          <w:sz w:val="22"/>
        </w:rPr>
        <w:t>条款</w:t>
      </w:r>
      <w:r w:rsidRPr="004A68B5">
        <w:rPr>
          <w:rFonts w:ascii="宋体" w:hAnsi="宋体" w:cs="宋体"/>
          <w:color w:val="000000"/>
          <w:sz w:val="22"/>
        </w:rPr>
        <w:t>，以兹共同遵守：</w:t>
      </w:r>
    </w:p>
    <w:p w:rsidR="00F34D73" w:rsidRPr="004A68B5" w:rsidRDefault="00516233">
      <w:pPr>
        <w:pStyle w:val="31"/>
        <w:numPr>
          <w:ilvl w:val="0"/>
          <w:numId w:val="1"/>
        </w:numPr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/>
          <w:sz w:val="24"/>
        </w:rPr>
        <w:t>停车位位置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项下</w:t>
      </w:r>
      <w:r w:rsidRPr="004A68B5">
        <w:rPr>
          <w:rFonts w:ascii="宋体" w:hAnsi="宋体" w:cs="宋体" w:hint="eastAsia"/>
          <w:color w:val="000000"/>
          <w:sz w:val="22"/>
        </w:rPr>
        <w:t>甲方</w:t>
      </w:r>
      <w:r w:rsidRPr="004A68B5">
        <w:rPr>
          <w:rFonts w:ascii="宋体" w:hAnsi="宋体" w:cs="宋体"/>
          <w:color w:val="000000"/>
          <w:sz w:val="22"/>
        </w:rPr>
        <w:t>的停车位位于</w:t>
      </w:r>
      <w:r w:rsidRPr="004A68B5">
        <w:rPr>
          <w:rFonts w:ascii="宋体" w:hAnsi="宋体" w:cs="宋体"/>
          <w:color w:val="000000"/>
          <w:sz w:val="22"/>
          <w:u w:val="single"/>
        </w:rPr>
        <w:t>     </w:t>
      </w:r>
      <w:r w:rsidRPr="004A68B5">
        <w:rPr>
          <w:rFonts w:ascii="宋体" w:hAnsi="宋体" w:cs="宋体"/>
          <w:color w:val="000000"/>
          <w:sz w:val="22"/>
        </w:rPr>
        <w:t>市</w:t>
      </w:r>
      <w:r w:rsidRPr="004A68B5">
        <w:rPr>
          <w:rFonts w:ascii="宋体" w:hAnsi="宋体" w:cs="宋体"/>
          <w:color w:val="000000"/>
          <w:sz w:val="22"/>
          <w:u w:val="single"/>
        </w:rPr>
        <w:t>   </w:t>
      </w:r>
      <w:r w:rsidRPr="004A68B5">
        <w:rPr>
          <w:rFonts w:ascii="宋体" w:hAnsi="宋体" w:cs="宋体"/>
          <w:color w:val="000000"/>
          <w:sz w:val="22"/>
        </w:rPr>
        <w:t>区</w:t>
      </w:r>
      <w:r w:rsidRPr="004A68B5">
        <w:rPr>
          <w:rFonts w:ascii="宋体" w:hAnsi="宋体" w:cs="宋体"/>
          <w:color w:val="000000"/>
          <w:sz w:val="22"/>
          <w:u w:val="single"/>
        </w:rPr>
        <w:t>      </w:t>
      </w:r>
      <w:r w:rsidRPr="004A68B5">
        <w:rPr>
          <w:rFonts w:ascii="宋体" w:hAnsi="宋体" w:cs="宋体"/>
          <w:color w:val="000000"/>
          <w:sz w:val="22"/>
        </w:rPr>
        <w:t>（地址）地下</w:t>
      </w:r>
      <w:r w:rsidRPr="004A68B5">
        <w:rPr>
          <w:rFonts w:ascii="宋体" w:hAnsi="宋体" w:cs="宋体"/>
          <w:color w:val="000000"/>
          <w:sz w:val="22"/>
          <w:u w:val="single"/>
        </w:rPr>
        <w:t>   </w:t>
      </w:r>
      <w:r w:rsidRPr="004A68B5">
        <w:rPr>
          <w:rFonts w:ascii="宋体" w:hAnsi="宋体" w:cs="宋体"/>
          <w:color w:val="000000"/>
          <w:sz w:val="22"/>
        </w:rPr>
        <w:t>层停车场</w:t>
      </w:r>
      <w:r w:rsidRPr="004A68B5">
        <w:rPr>
          <w:rFonts w:ascii="宋体" w:hAnsi="宋体" w:cs="宋体"/>
          <w:color w:val="000000"/>
          <w:sz w:val="22"/>
          <w:u w:val="single"/>
        </w:rPr>
        <w:t>   </w:t>
      </w:r>
      <w:r w:rsidRPr="004A68B5">
        <w:rPr>
          <w:rFonts w:ascii="宋体" w:hAnsi="宋体" w:cs="宋体"/>
          <w:color w:val="000000"/>
          <w:sz w:val="22"/>
        </w:rPr>
        <w:t>号停车位，数量为</w:t>
      </w:r>
      <w:r w:rsidRPr="004A68B5">
        <w:rPr>
          <w:rFonts w:ascii="宋体" w:hAnsi="宋体" w:cs="宋体"/>
          <w:color w:val="000000"/>
          <w:sz w:val="22"/>
          <w:u w:val="single"/>
        </w:rPr>
        <w:t>  </w:t>
      </w:r>
      <w:r w:rsidRPr="004A68B5">
        <w:rPr>
          <w:rFonts w:ascii="宋体" w:hAnsi="宋体" w:cs="宋体"/>
          <w:color w:val="000000"/>
          <w:sz w:val="22"/>
        </w:rPr>
        <w:t>个（以下简称“本停车位”）。</w:t>
      </w:r>
    </w:p>
    <w:p w:rsidR="00F34D73" w:rsidRPr="004A68B5" w:rsidRDefault="00516233">
      <w:pPr>
        <w:pStyle w:val="31"/>
        <w:numPr>
          <w:ilvl w:val="0"/>
          <w:numId w:val="2"/>
        </w:numPr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租赁</w:t>
      </w:r>
      <w:r w:rsidRPr="004A68B5">
        <w:rPr>
          <w:rFonts w:ascii="宋体" w:hAnsi="宋体" w:cs="宋体"/>
          <w:sz w:val="24"/>
        </w:rPr>
        <w:t>期限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1.租赁</w:t>
      </w:r>
      <w:r w:rsidRPr="004A68B5">
        <w:rPr>
          <w:rFonts w:ascii="宋体" w:hAnsi="宋体" w:cs="宋体"/>
          <w:color w:val="000000"/>
          <w:sz w:val="22"/>
        </w:rPr>
        <w:t>期限为自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  </w:t>
      </w:r>
      <w:r w:rsidRPr="004A68B5">
        <w:rPr>
          <w:rFonts w:ascii="宋体" w:hAnsi="宋体" w:cs="宋体"/>
          <w:color w:val="000000"/>
          <w:sz w:val="22"/>
        </w:rPr>
        <w:t>年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月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日起至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  </w:t>
      </w:r>
      <w:r w:rsidRPr="004A68B5">
        <w:rPr>
          <w:rFonts w:ascii="宋体" w:hAnsi="宋体" w:cs="宋体"/>
          <w:color w:val="000000"/>
          <w:sz w:val="22"/>
        </w:rPr>
        <w:t>年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月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日止。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2.</w:t>
      </w:r>
      <w:r w:rsidRPr="004A68B5">
        <w:rPr>
          <w:rFonts w:ascii="宋体" w:hAnsi="宋体" w:cs="宋体"/>
          <w:color w:val="000000"/>
          <w:sz w:val="22"/>
        </w:rPr>
        <w:t>本</w:t>
      </w:r>
      <w:r w:rsidRPr="004A68B5">
        <w:rPr>
          <w:rFonts w:ascii="宋体" w:hAnsi="宋体" w:cs="宋体" w:hint="eastAsia"/>
          <w:color w:val="000000"/>
          <w:sz w:val="22"/>
        </w:rPr>
        <w:t>合同租赁</w:t>
      </w:r>
      <w:r w:rsidRPr="004A68B5">
        <w:rPr>
          <w:rFonts w:ascii="宋体" w:hAnsi="宋体" w:cs="宋体"/>
          <w:color w:val="000000"/>
          <w:sz w:val="22"/>
        </w:rPr>
        <w:t>期限届满前</w:t>
      </w:r>
      <w:r w:rsidRPr="004A68B5">
        <w:rPr>
          <w:rFonts w:ascii="宋体" w:hAnsi="宋体" w:cs="宋体" w:hint="eastAsia"/>
          <w:color w:val="000000"/>
          <w:sz w:val="22"/>
        </w:rPr>
        <w:t>1个月</w:t>
      </w:r>
      <w:r w:rsidRPr="004A68B5">
        <w:rPr>
          <w:rFonts w:ascii="宋体" w:hAnsi="宋体" w:cs="宋体"/>
          <w:color w:val="000000"/>
          <w:sz w:val="22"/>
        </w:rPr>
        <w:t>，乙方应书面通知甲方是否继续使用本停车位</w:t>
      </w:r>
      <w:r w:rsidRPr="004A68B5">
        <w:rPr>
          <w:rFonts w:ascii="宋体" w:hAnsi="宋体" w:cs="宋体" w:hint="eastAsia"/>
          <w:color w:val="000000"/>
          <w:sz w:val="22"/>
        </w:rPr>
        <w:t>；</w:t>
      </w:r>
      <w:r w:rsidRPr="004A68B5">
        <w:rPr>
          <w:rFonts w:ascii="宋体" w:hAnsi="宋体" w:cs="宋体"/>
          <w:color w:val="000000"/>
          <w:sz w:val="22"/>
        </w:rPr>
        <w:t>若乙方继续使用，经甲方同意后，双方</w:t>
      </w:r>
      <w:r w:rsidRPr="004A68B5">
        <w:rPr>
          <w:rFonts w:ascii="宋体" w:hAnsi="宋体" w:cs="宋体" w:hint="eastAsia"/>
          <w:color w:val="000000"/>
          <w:sz w:val="22"/>
        </w:rPr>
        <w:t>可</w:t>
      </w:r>
      <w:r w:rsidRPr="004A68B5">
        <w:rPr>
          <w:rFonts w:ascii="宋体" w:hAnsi="宋体" w:cs="宋体"/>
          <w:color w:val="000000"/>
          <w:sz w:val="22"/>
        </w:rPr>
        <w:t>另行</w:t>
      </w:r>
      <w:r w:rsidRPr="004A68B5">
        <w:rPr>
          <w:rFonts w:ascii="宋体" w:hAnsi="宋体" w:cs="宋体" w:hint="eastAsia"/>
          <w:color w:val="000000"/>
          <w:sz w:val="22"/>
        </w:rPr>
        <w:t>签订车位租赁合同</w:t>
      </w:r>
      <w:r w:rsidRPr="004A68B5">
        <w:rPr>
          <w:rFonts w:ascii="宋体" w:hAnsi="宋体" w:cs="宋体"/>
          <w:color w:val="000000"/>
          <w:sz w:val="22"/>
        </w:rPr>
        <w:t>。</w:t>
      </w:r>
    </w:p>
    <w:p w:rsidR="00F34D73" w:rsidRPr="004A68B5" w:rsidRDefault="00516233">
      <w:pPr>
        <w:pStyle w:val="31"/>
        <w:numPr>
          <w:ilvl w:val="0"/>
          <w:numId w:val="3"/>
        </w:numPr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租赁</w:t>
      </w:r>
      <w:r w:rsidRPr="004A68B5">
        <w:rPr>
          <w:rFonts w:ascii="宋体" w:hAnsi="宋体" w:cs="宋体"/>
          <w:sz w:val="24"/>
        </w:rPr>
        <w:t>费</w:t>
      </w:r>
      <w:r w:rsidRPr="004A68B5">
        <w:rPr>
          <w:rFonts w:ascii="宋体" w:hAnsi="宋体" w:cs="宋体" w:hint="eastAsia"/>
          <w:sz w:val="24"/>
        </w:rPr>
        <w:t>及支付</w:t>
      </w:r>
    </w:p>
    <w:p w:rsidR="00F34D73" w:rsidRPr="004A68B5" w:rsidRDefault="00516233">
      <w:pPr>
        <w:pStyle w:val="ab"/>
        <w:numPr>
          <w:ilvl w:val="1"/>
          <w:numId w:val="3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本停车位的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费</w:t>
      </w:r>
      <w:r w:rsidRPr="004A68B5">
        <w:rPr>
          <w:rFonts w:ascii="宋体" w:hAnsi="宋体" w:cs="宋体" w:hint="eastAsia"/>
          <w:color w:val="000000"/>
          <w:sz w:val="22"/>
        </w:rPr>
        <w:t>为</w:t>
      </w:r>
      <w:r w:rsidRPr="004A68B5">
        <w:rPr>
          <w:rFonts w:ascii="宋体" w:hAnsi="宋体" w:cs="宋体"/>
          <w:color w:val="000000"/>
          <w:sz w:val="22"/>
        </w:rPr>
        <w:t>每月人民币（大写）</w:t>
      </w:r>
      <w:r w:rsidRPr="004A68B5">
        <w:rPr>
          <w:rFonts w:ascii="宋体" w:hAnsi="宋体" w:cs="宋体"/>
          <w:color w:val="000000"/>
          <w:sz w:val="22"/>
          <w:u w:val="single"/>
        </w:rPr>
        <w:t>        </w:t>
      </w:r>
      <w:r w:rsidRPr="004A68B5">
        <w:rPr>
          <w:rFonts w:ascii="宋体" w:hAnsi="宋体" w:cs="宋体"/>
          <w:color w:val="000000"/>
          <w:sz w:val="22"/>
        </w:rPr>
        <w:t>元（￥</w:t>
      </w:r>
      <w:r w:rsidRPr="004A68B5">
        <w:rPr>
          <w:rFonts w:ascii="宋体" w:hAnsi="宋体" w:cs="宋体"/>
          <w:color w:val="000000"/>
          <w:sz w:val="22"/>
          <w:u w:val="single"/>
        </w:rPr>
        <w:t>    </w:t>
      </w:r>
      <w:r w:rsidRPr="004A68B5">
        <w:rPr>
          <w:rFonts w:ascii="宋体" w:hAnsi="宋体" w:cs="宋体"/>
          <w:color w:val="000000"/>
          <w:sz w:val="22"/>
        </w:rPr>
        <w:t>）</w:t>
      </w:r>
      <w:r w:rsidRPr="004A68B5">
        <w:rPr>
          <w:rFonts w:ascii="宋体" w:hAnsi="宋体" w:cs="宋体" w:hint="eastAsia"/>
          <w:color w:val="000000"/>
          <w:sz w:val="22"/>
        </w:rPr>
        <w:t>（含税）</w:t>
      </w:r>
      <w:r w:rsidRPr="004A68B5">
        <w:rPr>
          <w:rFonts w:ascii="宋体" w:hAnsi="宋体" w:cs="宋体"/>
          <w:color w:val="000000"/>
          <w:sz w:val="22"/>
        </w:rPr>
        <w:t>，</w:t>
      </w:r>
      <w:r w:rsidRPr="004A68B5">
        <w:rPr>
          <w:rFonts w:ascii="宋体" w:hAnsi="宋体" w:cs="宋体" w:hint="eastAsia"/>
          <w:color w:val="000000"/>
          <w:sz w:val="22"/>
        </w:rPr>
        <w:t>年租金为人民币（大写）____  元（￥____  ）（含税）。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  <w:highlight w:val="yellow"/>
        </w:rPr>
      </w:pPr>
      <w:r w:rsidRPr="004A68B5">
        <w:rPr>
          <w:rFonts w:ascii="宋体" w:hAnsi="宋体" w:cs="宋体" w:hint="eastAsia"/>
          <w:color w:val="000000"/>
          <w:sz w:val="22"/>
        </w:rPr>
        <w:t>2.支付方式为：</w:t>
      </w:r>
      <w:r w:rsidR="00AA1044" w:rsidRPr="004A68B5">
        <w:rPr>
          <w:rFonts w:ascii="宋体" w:hAnsi="宋体" w:cs="宋体" w:hint="eastAsia"/>
          <w:color w:val="000000"/>
          <w:sz w:val="22"/>
        </w:rPr>
        <w:t>季付；有押金：</w:t>
      </w:r>
      <w:r w:rsidR="00E60661" w:rsidRPr="004A68B5">
        <w:rPr>
          <w:rFonts w:ascii="宋体" w:hAnsi="宋体" w:cs="宋体" w:hint="eastAsia"/>
          <w:color w:val="000000"/>
          <w:sz w:val="22"/>
        </w:rPr>
        <w:t>押金为一个月租金</w:t>
      </w:r>
      <w:r w:rsidR="00AA1044" w:rsidRPr="004A68B5">
        <w:rPr>
          <w:rFonts w:ascii="宋体" w:hAnsi="宋体" w:cs="宋体" w:hint="eastAsia"/>
          <w:color w:val="000000"/>
          <w:sz w:val="22"/>
        </w:rPr>
        <w:t>。乙方应于每季</w:t>
      </w:r>
      <w:r w:rsidR="00AA1044" w:rsidRPr="004A68B5">
        <w:rPr>
          <w:rFonts w:ascii="宋体" w:hAnsi="宋体" w:cs="宋体"/>
          <w:color w:val="000000"/>
          <w:sz w:val="22"/>
        </w:rPr>
        <w:t>__</w:t>
      </w:r>
      <w:r w:rsidR="00AA1044" w:rsidRPr="004A68B5">
        <w:rPr>
          <w:rFonts w:ascii="宋体" w:hAnsi="宋体" w:cs="宋体" w:hint="eastAsia"/>
          <w:color w:val="000000"/>
          <w:sz w:val="22"/>
        </w:rPr>
        <w:t>日前向甲方支付本停车位租赁费。</w:t>
      </w:r>
      <w:bookmarkStart w:id="0" w:name="_GoBack"/>
      <w:bookmarkEnd w:id="0"/>
    </w:p>
    <w:p w:rsidR="00F34D73" w:rsidRPr="004A68B5" w:rsidRDefault="00516233">
      <w:pPr>
        <w:pStyle w:val="ab"/>
        <w:spacing w:before="0" w:beforeAutospacing="0" w:after="0" w:afterAutospacing="0" w:line="360" w:lineRule="auto"/>
        <w:ind w:firstLineChars="200" w:firstLine="440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甲方收款账户信息：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 xml:space="preserve">        户名：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ind w:firstLineChars="200" w:firstLine="440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银行账号：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ind w:firstLineChars="200" w:firstLine="440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开户行：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3.租赁</w:t>
      </w:r>
      <w:r w:rsidRPr="004A68B5">
        <w:rPr>
          <w:rFonts w:ascii="宋体" w:hAnsi="宋体" w:cs="宋体"/>
          <w:color w:val="000000"/>
          <w:sz w:val="22"/>
        </w:rPr>
        <w:t>期内无论本停车位是否使用或空置，乙方都应按照此标准支付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费。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4.</w:t>
      </w:r>
      <w:r w:rsidRPr="004A68B5">
        <w:rPr>
          <w:rFonts w:ascii="宋体" w:hAnsi="宋体" w:cs="宋体"/>
          <w:color w:val="000000"/>
          <w:sz w:val="22"/>
        </w:rPr>
        <w:t>甲方在收到乙方交纳的本停车位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费后，开具增值税专用发票。</w:t>
      </w:r>
    </w:p>
    <w:p w:rsidR="00E60661" w:rsidRPr="004A68B5" w:rsidRDefault="00E60661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5</w:t>
      </w:r>
      <w:r w:rsidRPr="004A68B5">
        <w:rPr>
          <w:rFonts w:ascii="宋体" w:hAnsi="宋体" w:cs="宋体"/>
          <w:color w:val="000000"/>
          <w:sz w:val="22"/>
        </w:rPr>
        <w:t>.</w:t>
      </w:r>
      <w:r w:rsidRPr="004A68B5">
        <w:rPr>
          <w:rFonts w:ascii="宋体" w:hAnsi="宋体" w:cs="宋体" w:hint="eastAsia"/>
          <w:color w:val="000000"/>
          <w:sz w:val="22"/>
        </w:rPr>
        <w:t>甲方在收到乙方交纳的本停车位押金后，提供相应收据给乙方。乙方在租赁期结束后可凭借收据抵租赁期最后一个月租金。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lastRenderedPageBreak/>
        <w:t>四、</w:t>
      </w:r>
      <w:r w:rsidRPr="004A68B5">
        <w:rPr>
          <w:rFonts w:ascii="宋体" w:hAnsi="宋体" w:cs="宋体"/>
          <w:sz w:val="24"/>
        </w:rPr>
        <w:t>双方权利和义务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甲方仅提供本停车位供乙方使用，对乙方所停放车辆的毁损、灭失、财务损失等不承担责任，并且无义务参加各类保险。乙方在停车场内若遭受损失，应当自行向造成损害的他方索赔。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乙方停车位的使用及其车辆进出停车场、停车位或其停放，不得损害其他人的合法权益。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乙方在进出停车场及本停车位时所发生的交通事故，均由乙方自行承担责任。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乙方在使用本停车位期间，应爱护本停车场的公共设施、设备及其他车辆等，如因乙方原因造成公共设施、设备和其他车辆损坏等，则由乙方承担因此引起的经济和法律责任。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乙方应当遵守甲方制定的关于本停车场及本停车位的有关规章、制度。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五、</w:t>
      </w:r>
      <w:r w:rsidRPr="004A68B5">
        <w:rPr>
          <w:rFonts w:ascii="宋体" w:hAnsi="宋体" w:cs="宋体"/>
          <w:sz w:val="24"/>
        </w:rPr>
        <w:t>违约责任</w:t>
      </w:r>
    </w:p>
    <w:p w:rsidR="00F34D73" w:rsidRPr="004A68B5" w:rsidRDefault="00516233">
      <w:pPr>
        <w:pStyle w:val="ab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乙方未按本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约定按期交纳任何一项费用的，每逾期一日，应当向甲方支付应交纳款项千分之五的违约金，逾期达15日仍未全额交纳的，甲方有权解除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，收回车位。</w:t>
      </w:r>
    </w:p>
    <w:p w:rsidR="00F34D73" w:rsidRPr="004A68B5" w:rsidRDefault="00516233">
      <w:pPr>
        <w:pStyle w:val="ab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因一方原因导致本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终止或解除的，违约方应当承担本车位使用费总额百分之</w:t>
      </w:r>
      <w:r w:rsidRPr="004A68B5">
        <w:rPr>
          <w:rFonts w:ascii="宋体" w:hAnsi="宋体" w:cs="宋体" w:hint="eastAsia"/>
          <w:color w:val="000000"/>
          <w:sz w:val="22"/>
        </w:rPr>
        <w:t>二</w:t>
      </w:r>
      <w:r w:rsidRPr="004A68B5">
        <w:rPr>
          <w:rFonts w:ascii="宋体" w:hAnsi="宋体" w:cs="宋体"/>
          <w:color w:val="000000"/>
          <w:sz w:val="22"/>
        </w:rPr>
        <w:t>十的违约金。</w:t>
      </w:r>
    </w:p>
    <w:p w:rsidR="00F34D73" w:rsidRPr="004A68B5" w:rsidRDefault="00516233">
      <w:pPr>
        <w:pStyle w:val="ab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因本合同致使甲乙双方提起诉讼，败诉方需向胜诉方承担由此而产生的费用，包括但不限于律师费、</w:t>
      </w:r>
      <w:r w:rsidRPr="004A68B5">
        <w:rPr>
          <w:rFonts w:ascii="宋体" w:hAnsi="宋体" w:cs="宋体" w:hint="eastAsia"/>
          <w:color w:val="000000"/>
          <w:sz w:val="22"/>
        </w:rPr>
        <w:t>保全费</w:t>
      </w:r>
      <w:r w:rsidRPr="004A68B5">
        <w:rPr>
          <w:rFonts w:ascii="宋体" w:hAnsi="宋体" w:cs="宋体"/>
          <w:color w:val="000000"/>
          <w:sz w:val="22"/>
        </w:rPr>
        <w:t>、诉讼费等。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六、</w:t>
      </w:r>
      <w:r w:rsidRPr="004A68B5">
        <w:rPr>
          <w:rFonts w:ascii="宋体" w:hAnsi="宋体" w:cs="宋体"/>
          <w:sz w:val="24"/>
        </w:rPr>
        <w:t>争议解决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因本合同引起的或与本合同有关的任何争议，由合同各方协商解决。协商或调解不成的，应向</w:t>
      </w:r>
      <w:r w:rsidRPr="004A68B5">
        <w:rPr>
          <w:rFonts w:ascii="宋体" w:hAnsi="宋体" w:cs="宋体" w:hint="eastAsia"/>
          <w:color w:val="000000"/>
          <w:sz w:val="22"/>
          <w:u w:val="single"/>
        </w:rPr>
        <w:t>甲方</w:t>
      </w:r>
      <w:r w:rsidRPr="004A68B5">
        <w:rPr>
          <w:rFonts w:ascii="宋体" w:hAnsi="宋体" w:cs="宋体"/>
          <w:color w:val="000000"/>
          <w:sz w:val="22"/>
        </w:rPr>
        <w:t>所在地人民法院起诉。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七、</w:t>
      </w:r>
      <w:r w:rsidRPr="004A68B5">
        <w:rPr>
          <w:rFonts w:ascii="宋体" w:hAnsi="宋体" w:cs="宋体"/>
          <w:sz w:val="24"/>
        </w:rPr>
        <w:t>附则</w:t>
      </w:r>
    </w:p>
    <w:p w:rsidR="00F34D73" w:rsidRPr="004A68B5" w:rsidRDefault="00516233">
      <w:pPr>
        <w:pStyle w:val="ab"/>
        <w:numPr>
          <w:ilvl w:val="1"/>
          <w:numId w:val="6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本合同一式二份，</w:t>
      </w:r>
      <w:r w:rsidRPr="004A68B5">
        <w:rPr>
          <w:rFonts w:ascii="宋体" w:hAnsi="宋体" w:cs="宋体" w:hint="eastAsia"/>
          <w:color w:val="000000"/>
          <w:sz w:val="22"/>
        </w:rPr>
        <w:t>双方</w:t>
      </w:r>
      <w:r w:rsidRPr="004A68B5">
        <w:rPr>
          <w:rFonts w:ascii="宋体" w:hAnsi="宋体" w:cs="宋体"/>
          <w:color w:val="000000"/>
          <w:sz w:val="22"/>
        </w:rPr>
        <w:t>各执一份</w:t>
      </w:r>
      <w:r w:rsidRPr="004A68B5">
        <w:rPr>
          <w:rFonts w:ascii="宋体" w:hAnsi="宋体" w:cs="宋体" w:hint="eastAsia"/>
          <w:color w:val="000000"/>
          <w:sz w:val="22"/>
        </w:rPr>
        <w:t>，</w:t>
      </w:r>
      <w:r w:rsidRPr="004A68B5">
        <w:rPr>
          <w:rFonts w:ascii="宋体" w:hAnsi="宋体" w:cs="宋体"/>
          <w:color w:val="000000"/>
          <w:sz w:val="22"/>
        </w:rPr>
        <w:t>具有同等法律效力。</w:t>
      </w:r>
    </w:p>
    <w:p w:rsidR="00F34D73" w:rsidRPr="004A68B5" w:rsidRDefault="00516233">
      <w:pPr>
        <w:pStyle w:val="ab"/>
        <w:numPr>
          <w:ilvl w:val="1"/>
          <w:numId w:val="6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本合同经</w:t>
      </w:r>
      <w:r w:rsidRPr="004A68B5">
        <w:rPr>
          <w:rFonts w:ascii="宋体" w:hAnsi="宋体" w:cs="宋体" w:hint="eastAsia"/>
          <w:color w:val="000000"/>
          <w:sz w:val="22"/>
        </w:rPr>
        <w:t>双方盖章</w:t>
      </w:r>
      <w:r w:rsidRPr="004A68B5">
        <w:rPr>
          <w:rFonts w:ascii="宋体" w:hAnsi="宋体" w:cs="宋体"/>
          <w:color w:val="000000"/>
          <w:sz w:val="22"/>
        </w:rPr>
        <w:t>后生效。 </w:t>
      </w:r>
    </w:p>
    <w:p w:rsidR="00F34D73" w:rsidRPr="004A68B5" w:rsidRDefault="00F34D73">
      <w:pPr>
        <w:pStyle w:val="ab"/>
        <w:spacing w:before="0" w:beforeAutospacing="0" w:after="0" w:afterAutospacing="0" w:line="360" w:lineRule="auto"/>
        <w:rPr>
          <w:rFonts w:ascii="宋体" w:hAnsi="宋体" w:cs="宋体"/>
          <w:b/>
          <w:color w:val="000000"/>
          <w:sz w:val="22"/>
        </w:rPr>
      </w:pPr>
    </w:p>
    <w:p w:rsidR="00F34D73" w:rsidRPr="004A68B5" w:rsidRDefault="00F34D73">
      <w:pPr>
        <w:pStyle w:val="ab"/>
        <w:spacing w:before="0" w:beforeAutospacing="0" w:after="0" w:afterAutospacing="0" w:line="360" w:lineRule="auto"/>
        <w:rPr>
          <w:rFonts w:ascii="宋体" w:hAnsi="宋体" w:cs="宋体"/>
          <w:b/>
          <w:color w:val="000000"/>
          <w:sz w:val="22"/>
        </w:rPr>
      </w:pP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b/>
          <w:color w:val="000000"/>
          <w:sz w:val="22"/>
        </w:rPr>
        <w:t>甲方（盖章）</w:t>
      </w:r>
      <w:r w:rsidRPr="004A68B5">
        <w:rPr>
          <w:rFonts w:ascii="宋体" w:hAnsi="宋体" w:cs="宋体" w:hint="eastAsia"/>
          <w:b/>
          <w:color w:val="000000"/>
          <w:sz w:val="22"/>
        </w:rPr>
        <w:t>：</w:t>
      </w:r>
      <w:r w:rsidRPr="004A68B5">
        <w:rPr>
          <w:rFonts w:ascii="宋体" w:hAnsi="宋体" w:cs="宋体" w:hint="eastAsia"/>
          <w:color w:val="000000"/>
          <w:sz w:val="22"/>
        </w:rPr>
        <w:t xml:space="preserve">                     </w:t>
      </w:r>
      <w:r w:rsidRPr="004A68B5">
        <w:rPr>
          <w:rFonts w:ascii="宋体" w:hAnsi="宋体" w:cs="宋体"/>
          <w:b/>
          <w:color w:val="000000"/>
          <w:sz w:val="22"/>
        </w:rPr>
        <w:t>乙方（盖章）：</w:t>
      </w:r>
    </w:p>
    <w:sectPr w:rsidR="00F34D73" w:rsidRPr="004A68B5" w:rsidSect="00F3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A0" w:rsidRDefault="009D42A0" w:rsidP="004A68B5">
      <w:r>
        <w:separator/>
      </w:r>
    </w:p>
  </w:endnote>
  <w:endnote w:type="continuationSeparator" w:id="0">
    <w:p w:rsidR="009D42A0" w:rsidRDefault="009D42A0" w:rsidP="004A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fang">
    <w:altName w:val="Segoe Print"/>
    <w:charset w:val="00"/>
    <w:family w:val="roman"/>
    <w:pitch w:val="default"/>
  </w:font>
  <w:font w:name="Msyh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A0" w:rsidRDefault="009D42A0" w:rsidP="004A68B5">
      <w:r>
        <w:separator/>
      </w:r>
    </w:p>
  </w:footnote>
  <w:footnote w:type="continuationSeparator" w:id="0">
    <w:p w:rsidR="009D42A0" w:rsidRDefault="009D42A0" w:rsidP="004A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85C"/>
    <w:multiLevelType w:val="multilevel"/>
    <w:tmpl w:val="07FD385C"/>
    <w:lvl w:ilvl="0">
      <w:start w:val="6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1" w15:restartNumberingAfterBreak="0">
    <w:nsid w:val="0A187C0D"/>
    <w:multiLevelType w:val="multilevel"/>
    <w:tmpl w:val="0A187C0D"/>
    <w:lvl w:ilvl="0">
      <w:start w:val="2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2" w15:restartNumberingAfterBreak="0">
    <w:nsid w:val="0EBF64C2"/>
    <w:multiLevelType w:val="multilevel"/>
    <w:tmpl w:val="0EBF64C2"/>
    <w:lvl w:ilvl="0">
      <w:start w:val="3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3" w15:restartNumberingAfterBreak="0">
    <w:nsid w:val="11594037"/>
    <w:multiLevelType w:val="multilevel"/>
    <w:tmpl w:val="11594037"/>
    <w:lvl w:ilvl="0">
      <w:start w:val="9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4" w15:restartNumberingAfterBreak="0">
    <w:nsid w:val="1AFD1A66"/>
    <w:multiLevelType w:val="multilevel"/>
    <w:tmpl w:val="1AFD1A66"/>
    <w:lvl w:ilvl="0">
      <w:start w:val="1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5" w15:restartNumberingAfterBreak="0">
    <w:nsid w:val="7C9A6CAC"/>
    <w:multiLevelType w:val="multilevel"/>
    <w:tmpl w:val="7C9A6CAC"/>
    <w:lvl w:ilvl="0">
      <w:start w:val="13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MjJmMDFlMWM2YzgwNmU4YmQxMGUzMDA1NDE0Mzc0YjgifQ=="/>
  </w:docVars>
  <w:rsids>
    <w:rsidRoot w:val="008F2188"/>
    <w:rsid w:val="000E5C89"/>
    <w:rsid w:val="00123BAF"/>
    <w:rsid w:val="0012606B"/>
    <w:rsid w:val="00143723"/>
    <w:rsid w:val="001508AE"/>
    <w:rsid w:val="00323059"/>
    <w:rsid w:val="00335090"/>
    <w:rsid w:val="00337114"/>
    <w:rsid w:val="00367214"/>
    <w:rsid w:val="0048400A"/>
    <w:rsid w:val="0048757B"/>
    <w:rsid w:val="004A68B5"/>
    <w:rsid w:val="00516233"/>
    <w:rsid w:val="00557CB8"/>
    <w:rsid w:val="00584CD5"/>
    <w:rsid w:val="005B3F64"/>
    <w:rsid w:val="006158D4"/>
    <w:rsid w:val="006246D0"/>
    <w:rsid w:val="00667F3F"/>
    <w:rsid w:val="006F3486"/>
    <w:rsid w:val="00741676"/>
    <w:rsid w:val="00777D25"/>
    <w:rsid w:val="007C3B7E"/>
    <w:rsid w:val="00803531"/>
    <w:rsid w:val="00836212"/>
    <w:rsid w:val="0086571D"/>
    <w:rsid w:val="00887EC7"/>
    <w:rsid w:val="008A7E04"/>
    <w:rsid w:val="008F2188"/>
    <w:rsid w:val="009063E3"/>
    <w:rsid w:val="009237DF"/>
    <w:rsid w:val="00962BB1"/>
    <w:rsid w:val="00972B72"/>
    <w:rsid w:val="009D42A0"/>
    <w:rsid w:val="009F425F"/>
    <w:rsid w:val="00AA1044"/>
    <w:rsid w:val="00C60997"/>
    <w:rsid w:val="00D23AF3"/>
    <w:rsid w:val="00D67B4B"/>
    <w:rsid w:val="00E14F50"/>
    <w:rsid w:val="00E37778"/>
    <w:rsid w:val="00E60661"/>
    <w:rsid w:val="00ED549C"/>
    <w:rsid w:val="00F143D7"/>
    <w:rsid w:val="00F34D73"/>
    <w:rsid w:val="00F44848"/>
    <w:rsid w:val="00F963CF"/>
    <w:rsid w:val="1E367A34"/>
    <w:rsid w:val="2A04596B"/>
    <w:rsid w:val="58056FF2"/>
    <w:rsid w:val="62760AAF"/>
    <w:rsid w:val="69D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5FFAD"/>
  <w15:docId w15:val="{6E58E218-7F85-4873-BE18-A56FC38F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F34D73"/>
  </w:style>
  <w:style w:type="paragraph" w:styleId="a5">
    <w:name w:val="Balloon Text"/>
    <w:basedOn w:val="a"/>
    <w:link w:val="a6"/>
    <w:uiPriority w:val="99"/>
    <w:semiHidden/>
    <w:unhideWhenUsed/>
    <w:rsid w:val="00F34D7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4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34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rsid w:val="00F34D73"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semiHidden/>
    <w:unhideWhenUsed/>
    <w:rsid w:val="00F34D73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F34D73"/>
    <w:rPr>
      <w:sz w:val="21"/>
      <w:szCs w:val="21"/>
    </w:rPr>
  </w:style>
  <w:style w:type="table" w:customStyle="1" w:styleId="TableNormal">
    <w:name w:val="Table Normal"/>
    <w:uiPriority w:val="59"/>
    <w:rsid w:val="00F34D7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-fangsong">
    <w:name w:val="font-fangsong *"/>
    <w:basedOn w:val="a"/>
    <w:rsid w:val="00F34D73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font-song">
    <w:name w:val="font-song *"/>
    <w:basedOn w:val="a"/>
    <w:rsid w:val="00F34D73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font-yahei">
    <w:name w:val="font-yahei *"/>
    <w:basedOn w:val="a"/>
    <w:rsid w:val="00F34D73"/>
    <w:pPr>
      <w:spacing w:before="100" w:beforeAutospacing="1" w:after="100" w:afterAutospacing="1"/>
    </w:pPr>
    <w:rPr>
      <w:rFonts w:ascii="Msyh" w:hAnsi="Msyh" w:cs="Msyh"/>
    </w:rPr>
  </w:style>
  <w:style w:type="paragraph" w:customStyle="1" w:styleId="11">
    <w:name w:val="标题 11"/>
    <w:basedOn w:val="a"/>
    <w:next w:val="a"/>
    <w:uiPriority w:val="9"/>
    <w:qFormat/>
    <w:rsid w:val="00F34D73"/>
    <w:pPr>
      <w:keepLines/>
      <w:spacing w:before="280" w:after="280"/>
      <w:jc w:val="center"/>
    </w:pPr>
    <w:rPr>
      <w:b/>
      <w:color w:val="000000"/>
      <w:sz w:val="48"/>
    </w:rPr>
  </w:style>
  <w:style w:type="paragraph" w:customStyle="1" w:styleId="21">
    <w:name w:val="标题 21"/>
    <w:basedOn w:val="a"/>
    <w:next w:val="a"/>
    <w:uiPriority w:val="9"/>
    <w:qFormat/>
    <w:rsid w:val="00F34D73"/>
    <w:pPr>
      <w:keepLines/>
      <w:spacing w:before="280" w:after="280"/>
      <w:jc w:val="center"/>
      <w:outlineLvl w:val="0"/>
    </w:pPr>
    <w:rPr>
      <w:b/>
      <w:color w:val="000000"/>
      <w:sz w:val="36"/>
    </w:rPr>
  </w:style>
  <w:style w:type="paragraph" w:customStyle="1" w:styleId="31">
    <w:name w:val="标题 31"/>
    <w:basedOn w:val="a"/>
    <w:next w:val="a"/>
    <w:uiPriority w:val="9"/>
    <w:qFormat/>
    <w:rsid w:val="00F34D73"/>
    <w:pPr>
      <w:keepLines/>
      <w:spacing w:before="280" w:after="280"/>
      <w:outlineLvl w:val="1"/>
    </w:pPr>
    <w:rPr>
      <w:b/>
      <w:color w:val="000000"/>
      <w:sz w:val="27"/>
    </w:rPr>
  </w:style>
  <w:style w:type="character" w:customStyle="1" w:styleId="aa">
    <w:name w:val="页眉 字符"/>
    <w:basedOn w:val="a0"/>
    <w:link w:val="a9"/>
    <w:uiPriority w:val="99"/>
    <w:rsid w:val="00F34D7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4D73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F34D73"/>
    <w:rPr>
      <w:sz w:val="24"/>
    </w:rPr>
  </w:style>
  <w:style w:type="character" w:customStyle="1" w:styleId="ad">
    <w:name w:val="批注主题 字符"/>
    <w:basedOn w:val="a4"/>
    <w:link w:val="ac"/>
    <w:uiPriority w:val="99"/>
    <w:semiHidden/>
    <w:rsid w:val="00F34D73"/>
    <w:rPr>
      <w:b/>
      <w:bCs/>
      <w:sz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34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停车位有偿使用协议</dc:title>
  <dc:creator>法天使</dc:creator>
  <cp:keywords>批量车位租赁</cp:keywords>
  <cp:lastModifiedBy>邱燕燕</cp:lastModifiedBy>
  <cp:revision>53</cp:revision>
  <dcterms:created xsi:type="dcterms:W3CDTF">2023-06-29T10:08:00Z</dcterms:created>
  <dcterms:modified xsi:type="dcterms:W3CDTF">2025-02-18T08:54:00Z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FE46A6671B70448480B4CDBA3BAC6969_13</vt:lpwstr>
  </property>
</Properties>
</file>